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0"/>
          <w:rFonts w:hint="eastAsia"/>
          <w:lang w:val="en-US" w:eastAsia="zh-CN"/>
        </w:rPr>
      </w:pPr>
      <w:r>
        <w:rPr>
          <w:rStyle w:val="10"/>
          <w:rFonts w:hint="eastAsia"/>
          <w:lang w:val="en-US" w:eastAsia="zh-CN"/>
        </w:rPr>
        <w:t>M系列路由器怎么配置端口映射</w:t>
      </w:r>
    </w:p>
    <w:p>
      <w:pPr>
        <w:rPr>
          <w:rFonts w:hint="default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Style w:val="9"/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适用型号：M系列路由器 </w:t>
      </w:r>
      <w:r>
        <w:rPr>
          <w:rFonts w:hint="eastAsia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                                问题归类：功能配置</w:t>
      </w:r>
    </w:p>
    <w:p>
      <w:pPr>
        <w:rPr>
          <w:rFonts w:hint="eastAsia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>
      <w:pPr>
        <w:pStyle w:val="5"/>
        <w:rPr>
          <w:rFonts w:hint="default"/>
          <w:color w:val="auto"/>
          <w:lang w:val="en-US" w:eastAsia="zh-CN"/>
        </w:rPr>
      </w:pPr>
      <w:r>
        <w:rPr>
          <w:rFonts w:hint="eastAsia"/>
          <w:lang w:val="en-US" w:eastAsia="zh-CN"/>
        </w:rPr>
        <w:t>适用环境：所有场景</w:t>
      </w:r>
    </w:p>
    <w:p>
      <w:pPr>
        <w:ind w:firstLine="420" w:firstLineChars="200"/>
        <w:rPr>
          <w:rFonts w:hint="eastAsia" w:ascii="黑体" w:hAnsi="黑体" w:eastAsia="黑体" w:cs="黑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/>
          <w:color w:val="auto"/>
          <w:lang w:val="en-US" w:eastAsia="zh-CN"/>
        </w:rPr>
        <w:t>一般企业用户会用到端口映射功能，</w:t>
      </w:r>
      <w:r>
        <w:rPr>
          <w:rFonts w:hint="eastAsia"/>
          <w:lang w:val="en-US" w:eastAsia="zh-CN"/>
        </w:rPr>
        <w:t>适用于M系列路由器</w:t>
      </w:r>
      <w:r>
        <w:rPr>
          <w:rFonts w:hint="eastAsia"/>
        </w:rPr>
        <w:t>将</w:t>
      </w:r>
      <w:r>
        <w:rPr>
          <w:rFonts w:hint="eastAsia"/>
          <w:lang w:val="en-US" w:eastAsia="zh-CN"/>
        </w:rPr>
        <w:t>局域网</w:t>
      </w:r>
      <w:r>
        <w:rPr>
          <w:rFonts w:hint="eastAsia"/>
        </w:rPr>
        <w:t>内部的服务器</w:t>
      </w:r>
      <w:r>
        <w:rPr>
          <w:rFonts w:hint="eastAsia"/>
          <w:lang w:val="en-US" w:eastAsia="zh-CN"/>
        </w:rPr>
        <w:t>端口</w:t>
      </w:r>
      <w:r>
        <w:rPr>
          <w:rFonts w:hint="eastAsia"/>
        </w:rPr>
        <w:t>开放给互联网用户，使</w:t>
      </w:r>
      <w:r>
        <w:rPr>
          <w:rFonts w:hint="eastAsia"/>
          <w:lang w:val="en-US" w:eastAsia="zh-CN"/>
        </w:rPr>
        <w:t>用户</w:t>
      </w:r>
      <w:r>
        <w:rPr>
          <w:rFonts w:hint="eastAsia"/>
        </w:rPr>
        <w:t>不在</w:t>
      </w:r>
      <w:r>
        <w:rPr>
          <w:rFonts w:hint="eastAsia"/>
          <w:lang w:val="en-US" w:eastAsia="zh-CN"/>
        </w:rPr>
        <w:t>局域网内</w:t>
      </w:r>
      <w:r>
        <w:rPr>
          <w:rFonts w:hint="eastAsia"/>
        </w:rPr>
        <w:t>时也能访问</w:t>
      </w:r>
      <w:r>
        <w:rPr>
          <w:rFonts w:hint="eastAsia"/>
          <w:lang w:val="en-US" w:eastAsia="zh-CN"/>
        </w:rPr>
        <w:t>局域网</w:t>
      </w:r>
      <w:r>
        <w:rPr>
          <w:rFonts w:hint="eastAsia"/>
        </w:rPr>
        <w:t>内部</w:t>
      </w:r>
      <w:r>
        <w:rPr>
          <w:rFonts w:hint="eastAsia"/>
          <w:lang w:val="en-US" w:eastAsia="zh-CN"/>
        </w:rPr>
        <w:t>的服务器</w:t>
      </w:r>
      <w:r>
        <w:rPr>
          <w:rFonts w:hint="eastAsia"/>
        </w:rPr>
        <w:t>。</w:t>
      </w:r>
    </w:p>
    <w:p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问题描述：M系列路由器怎么配置端口映射，拓扑图如下：</w:t>
      </w:r>
    </w:p>
    <w:p>
      <w:pPr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4638675" cy="37338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配置步骤：</w:t>
      </w:r>
    </w:p>
    <w:p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1登录路由器管理页面，点击“系统状态”——“系统信息”,确定WAN口IP为公网IP。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</w:pPr>
      <w:r>
        <w:drawing>
          <wp:inline distT="0" distB="0" distL="114300" distR="114300">
            <wp:extent cx="5549265" cy="3392170"/>
            <wp:effectExtent l="0" t="0" r="13335" b="1778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9265" cy="339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Chars="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点击“虚拟服务器”——“端口映射——点击“新增”——填入配置信息（内网主机IP：输入服务器的IP地址。 内网端口：输入服务器使用的端口。 外网端口：输入路由器开放给公网用户访问的端口。 协议：服务器使用的协议为“TCP”，如果不清楚，可以选“全部”接口：选拨内网服务器映射的WAN口。）填完后点击“确定”。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</w:pPr>
      <w:r>
        <w:drawing>
          <wp:inline distT="0" distB="0" distL="114300" distR="114300">
            <wp:extent cx="5311775" cy="2731770"/>
            <wp:effectExtent l="0" t="0" r="317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1775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</w:pPr>
      <w:r>
        <w:drawing>
          <wp:inline distT="0" distB="0" distL="114300" distR="114300">
            <wp:extent cx="5558155" cy="2893060"/>
            <wp:effectExtent l="0" t="0" r="4445" b="254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8155" cy="289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添加完成后显示如下配置</w:t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</w:pPr>
      <w:r>
        <w:drawing>
          <wp:inline distT="0" distB="0" distL="114300" distR="114300">
            <wp:extent cx="5572760" cy="3211830"/>
            <wp:effectExtent l="0" t="0" r="8890" b="762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2760" cy="321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</w:pPr>
    </w:p>
    <w:p>
      <w:pPr>
        <w:pStyle w:val="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验证：手机在外网环境下打开工程宝APP，进入telnet功能，输入M路由器的WAN口公网IP，输入配置的外网端口号，点击连接，显示如下，就说明端口映射成功了。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  <w:r>
        <w:drawing>
          <wp:inline distT="0" distB="0" distL="114300" distR="114300">
            <wp:extent cx="1651000" cy="2849880"/>
            <wp:effectExtent l="0" t="0" r="6350" b="762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284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1682750" cy="2797810"/>
            <wp:effectExtent l="0" t="0" r="12700" b="254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279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1765935" cy="2838450"/>
            <wp:effectExtent l="0" t="0" r="5715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88144E"/>
    <w:multiLevelType w:val="singleLevel"/>
    <w:tmpl w:val="3E88144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4M2RlMGIwZjliM2Q3YTI2MDBkMjYxMGUzMmRiZTgifQ=="/>
  </w:docVars>
  <w:rsids>
    <w:rsidRoot w:val="00000000"/>
    <w:rsid w:val="01857BB5"/>
    <w:rsid w:val="01870B2B"/>
    <w:rsid w:val="02867605"/>
    <w:rsid w:val="06311E1D"/>
    <w:rsid w:val="095C3064"/>
    <w:rsid w:val="09956632"/>
    <w:rsid w:val="0A0D576D"/>
    <w:rsid w:val="0BC757F9"/>
    <w:rsid w:val="0FB6177F"/>
    <w:rsid w:val="11CB0F51"/>
    <w:rsid w:val="12844096"/>
    <w:rsid w:val="12AA56EC"/>
    <w:rsid w:val="145F058B"/>
    <w:rsid w:val="18F60D9C"/>
    <w:rsid w:val="1959476C"/>
    <w:rsid w:val="198B3D56"/>
    <w:rsid w:val="1ADB7E2A"/>
    <w:rsid w:val="1C325D36"/>
    <w:rsid w:val="1D433EC2"/>
    <w:rsid w:val="209929EC"/>
    <w:rsid w:val="21563E0B"/>
    <w:rsid w:val="21A51822"/>
    <w:rsid w:val="25E64F15"/>
    <w:rsid w:val="27FF78F2"/>
    <w:rsid w:val="28780B1E"/>
    <w:rsid w:val="2BFB7BA7"/>
    <w:rsid w:val="2D8837B9"/>
    <w:rsid w:val="2E7C2713"/>
    <w:rsid w:val="397410B5"/>
    <w:rsid w:val="3CFB21EB"/>
    <w:rsid w:val="3D3843B3"/>
    <w:rsid w:val="3EEC559A"/>
    <w:rsid w:val="4140668D"/>
    <w:rsid w:val="435067B8"/>
    <w:rsid w:val="4C490AD9"/>
    <w:rsid w:val="4C4A2ACE"/>
    <w:rsid w:val="4D413652"/>
    <w:rsid w:val="4ED54E91"/>
    <w:rsid w:val="53982485"/>
    <w:rsid w:val="58024B87"/>
    <w:rsid w:val="5A0E5BB9"/>
    <w:rsid w:val="5A945F41"/>
    <w:rsid w:val="5BE24632"/>
    <w:rsid w:val="5C6234D4"/>
    <w:rsid w:val="5C8523A2"/>
    <w:rsid w:val="5C8B2EAE"/>
    <w:rsid w:val="5C8E4DDA"/>
    <w:rsid w:val="5E203768"/>
    <w:rsid w:val="5E431C76"/>
    <w:rsid w:val="5E7C4787"/>
    <w:rsid w:val="5EB67BB2"/>
    <w:rsid w:val="600154F1"/>
    <w:rsid w:val="600B7935"/>
    <w:rsid w:val="60957FE5"/>
    <w:rsid w:val="623D1B4E"/>
    <w:rsid w:val="62A45241"/>
    <w:rsid w:val="64045AD4"/>
    <w:rsid w:val="64CD5B8A"/>
    <w:rsid w:val="66D13E10"/>
    <w:rsid w:val="68317E06"/>
    <w:rsid w:val="69875248"/>
    <w:rsid w:val="6B4D12A0"/>
    <w:rsid w:val="6B50385E"/>
    <w:rsid w:val="6EE530E6"/>
    <w:rsid w:val="70662500"/>
    <w:rsid w:val="739E0AB8"/>
    <w:rsid w:val="7638371C"/>
    <w:rsid w:val="76CB6DA4"/>
    <w:rsid w:val="780F2BEF"/>
    <w:rsid w:val="78F9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link w:val="13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link w:val="10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5">
    <w:name w:val="heading 6"/>
    <w:basedOn w:val="1"/>
    <w:next w:val="1"/>
    <w:link w:val="1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6">
    <w:name w:val="heading 7"/>
    <w:basedOn w:val="1"/>
    <w:next w:val="1"/>
    <w:link w:val="12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3 Char"/>
    <w:link w:val="2"/>
    <w:qFormat/>
    <w:uiPriority w:val="0"/>
    <w:rPr>
      <w:b/>
      <w:sz w:val="32"/>
    </w:rPr>
  </w:style>
  <w:style w:type="character" w:customStyle="1" w:styleId="10">
    <w:name w:val="标题 5 Char"/>
    <w:link w:val="4"/>
    <w:qFormat/>
    <w:uiPriority w:val="0"/>
    <w:rPr>
      <w:b/>
      <w:sz w:val="28"/>
    </w:rPr>
  </w:style>
  <w:style w:type="character" w:customStyle="1" w:styleId="11">
    <w:name w:val="标题 6 Char"/>
    <w:link w:val="5"/>
    <w:qFormat/>
    <w:uiPriority w:val="0"/>
    <w:rPr>
      <w:rFonts w:ascii="Arial" w:hAnsi="Arial" w:eastAsia="黑体"/>
      <w:b/>
      <w:sz w:val="24"/>
    </w:rPr>
  </w:style>
  <w:style w:type="character" w:customStyle="1" w:styleId="12">
    <w:name w:val="标题 7 Char"/>
    <w:link w:val="6"/>
    <w:qFormat/>
    <w:uiPriority w:val="0"/>
    <w:rPr>
      <w:b/>
      <w:sz w:val="24"/>
    </w:rPr>
  </w:style>
  <w:style w:type="character" w:customStyle="1" w:styleId="13">
    <w:name w:val="标题 4 Char"/>
    <w:link w:val="3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285</Words>
  <Characters>361</Characters>
  <Lines>0</Lines>
  <Paragraphs>0</Paragraphs>
  <TotalTime>1</TotalTime>
  <ScaleCrop>false</ScaleCrop>
  <LinksUpToDate>false</LinksUpToDate>
  <CharactersWithSpaces>400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2022-11-17T00:49:00Z</dcterms:created>
  <dc:creator>26145</dc:creator>
  <cp:lastModifiedBy>李斯特洛夫斯基</cp:lastModifiedBy>
  <dcterms:modified xsi:type="dcterms:W3CDTF">2023-01-09T14:01:17Z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30680ADC111649738FE0DB4E0A5F4B78</vt:lpwstr>
  </property>
</Properties>
</file>