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0"/>
          <w:rFonts w:hint="default"/>
          <w:lang w:val="en-US" w:eastAsia="zh-CN"/>
        </w:rPr>
      </w:pPr>
      <w:r>
        <w:rPr>
          <w:rStyle w:val="10"/>
          <w:rFonts w:hint="eastAsia"/>
          <w:lang w:val="en-US" w:eastAsia="zh-CN"/>
        </w:rPr>
        <w:t>M系列路由器怎么给开局配置上网</w:t>
      </w:r>
    </w:p>
    <w:p>
      <w:pPr>
        <w:rPr>
          <w:rFonts w:hint="default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Style w:val="9"/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适用型号：M系列路由器 </w:t>
      </w:r>
      <w:r>
        <w:rPr>
          <w:rFonts w:hint="eastAsia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                             问题归类：功能配置</w:t>
      </w:r>
    </w:p>
    <w:p>
      <w:pPr>
        <w:rPr>
          <w:rFonts w:hint="eastAsia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pStyle w:val="5"/>
        <w:rPr>
          <w:rFonts w:hint="default"/>
          <w:color w:val="auto"/>
          <w:lang w:val="en-US" w:eastAsia="zh-CN"/>
        </w:rPr>
      </w:pPr>
      <w:r>
        <w:rPr>
          <w:rFonts w:hint="eastAsia"/>
          <w:lang w:val="en-US" w:eastAsia="zh-CN"/>
        </w:rPr>
        <w:t>适用环境：所有场景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路由器新机第一次使用开局配置上网。</w:t>
      </w:r>
    </w:p>
    <w:p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问题描述：M系列路由器怎么开局配置上网，拓扑图如下：</w:t>
      </w:r>
    </w:p>
    <w:p>
      <w:p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光猫千兆口接路由器的WAN口，路由器的LAN口接交换机上联口，局域网设备接在M路由器的LAN口下，自动获取IP地址。</w:t>
      </w:r>
      <w:r>
        <w:drawing>
          <wp:inline distT="0" distB="0" distL="114300" distR="114300">
            <wp:extent cx="4867275" cy="38481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配置步骤：</w:t>
      </w:r>
    </w:p>
    <w:p>
      <w:pPr>
        <w:jc w:val="both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1、确定路由器的上网方式</w:t>
      </w:r>
    </w:p>
    <w:p>
      <w:pPr>
        <w:jc w:val="both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 xml:space="preserve">      运营商有三种上网方式，静态、动态、PPPOE拨号</w:t>
      </w:r>
    </w:p>
    <w:p>
      <w:pPr>
        <w:jc w:val="both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 xml:space="preserve">      运营商专线一般使用静态上网，运营商直接给固定的公网IP</w:t>
      </w:r>
    </w:p>
    <w:p>
      <w:pPr>
        <w:jc w:val="both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 xml:space="preserve">      家用宽带和智慧企业宽带一般使用动态和PPPOE拨号两种上网方式</w:t>
      </w:r>
    </w:p>
    <w:p>
      <w:pPr>
        <w:jc w:val="both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 xml:space="preserve">      如果运营商配置光猫拨号，则路由器选择动态上网，此时光猫千兆口出来直连电脑是可以上网的</w:t>
      </w:r>
    </w:p>
    <w:p>
      <w:pPr>
        <w:jc w:val="both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 xml:space="preserve">      如果运营商配置光猫为桥模式，则路由器选择PPPOE拨号或宽带拨号上网，填入用户的宽带信息进行拨号</w:t>
      </w:r>
    </w:p>
    <w:p>
      <w:pPr>
        <w:numPr>
          <w:ilvl w:val="0"/>
          <w:numId w:val="1"/>
        </w:numPr>
        <w:jc w:val="both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电脑连接到路由器LAN口，打开电脑浏览器通过默认路由器登录地址192.168.0.252登录路由器管理页面，设置登录密码，默认为admin</w:t>
      </w:r>
    </w:p>
    <w:p>
      <w:pPr>
        <w:numPr>
          <w:numId w:val="0"/>
        </w:numPr>
        <w:jc w:val="both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drawing>
          <wp:inline distT="0" distB="0" distL="114300" distR="114300">
            <wp:extent cx="5488940" cy="2992120"/>
            <wp:effectExtent l="0" t="0" r="16510" b="1778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8940" cy="299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登录路由器管理页面，点击“网络设置”,“上网设置”,WAN0口联网方式下来菜单选择对应的路由器上网方式，本例中为动态上网，选择好后点击确定，保存完后联网状态为已连接就说明路由器可以上网了。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drawing>
          <wp:inline distT="0" distB="0" distL="114300" distR="114300">
            <wp:extent cx="4933950" cy="2308225"/>
            <wp:effectExtent l="0" t="0" r="0" b="1587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30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drawing>
          <wp:inline distT="0" distB="0" distL="114300" distR="114300">
            <wp:extent cx="5469255" cy="2185035"/>
            <wp:effectExtent l="0" t="0" r="17145" b="571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9255" cy="218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4、点击“网络设置”,“局域网设置”,根据局域网需求以及规划调整路由器LAN口IP，改完后点击下方确定保存按钮。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drawing>
          <wp:inline distT="0" distB="0" distL="114300" distR="114300">
            <wp:extent cx="5668645" cy="2717800"/>
            <wp:effectExtent l="0" t="0" r="8255" b="635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8645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验证，笔记本电脑接在路由器LAN口下的接入交换机上可以自动获取到设置的IP地址并且可以正常上网。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D763D1"/>
    <w:multiLevelType w:val="singleLevel"/>
    <w:tmpl w:val="02D763D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4M2RlMGIwZjliM2Q3YTI2MDBkMjYxMGUzMmRiZTgifQ=="/>
  </w:docVars>
  <w:rsids>
    <w:rsidRoot w:val="00000000"/>
    <w:rsid w:val="01857BB5"/>
    <w:rsid w:val="01870B2B"/>
    <w:rsid w:val="02867605"/>
    <w:rsid w:val="06311E1D"/>
    <w:rsid w:val="095C3064"/>
    <w:rsid w:val="09956632"/>
    <w:rsid w:val="0A0D576D"/>
    <w:rsid w:val="0BC757F9"/>
    <w:rsid w:val="0FB6177F"/>
    <w:rsid w:val="11CB0F51"/>
    <w:rsid w:val="12844096"/>
    <w:rsid w:val="12AA56EC"/>
    <w:rsid w:val="145F058B"/>
    <w:rsid w:val="18F60D9C"/>
    <w:rsid w:val="1959476C"/>
    <w:rsid w:val="198B3D56"/>
    <w:rsid w:val="1ADB7E2A"/>
    <w:rsid w:val="1B4E3715"/>
    <w:rsid w:val="1C325D36"/>
    <w:rsid w:val="1D433EC2"/>
    <w:rsid w:val="1E582818"/>
    <w:rsid w:val="209929EC"/>
    <w:rsid w:val="21563E0B"/>
    <w:rsid w:val="21A51822"/>
    <w:rsid w:val="25E64F15"/>
    <w:rsid w:val="27FF78F2"/>
    <w:rsid w:val="28780B1E"/>
    <w:rsid w:val="2BFB7BA7"/>
    <w:rsid w:val="2D8837B9"/>
    <w:rsid w:val="2E7C2713"/>
    <w:rsid w:val="32704FE1"/>
    <w:rsid w:val="397410B5"/>
    <w:rsid w:val="3CFB21EB"/>
    <w:rsid w:val="3D3843B3"/>
    <w:rsid w:val="3EEC559A"/>
    <w:rsid w:val="4140668D"/>
    <w:rsid w:val="435067B8"/>
    <w:rsid w:val="4C490AD9"/>
    <w:rsid w:val="4C4A2ACE"/>
    <w:rsid w:val="4D413652"/>
    <w:rsid w:val="4ED54E91"/>
    <w:rsid w:val="53982485"/>
    <w:rsid w:val="58024B87"/>
    <w:rsid w:val="5A0E5BB9"/>
    <w:rsid w:val="5A945F41"/>
    <w:rsid w:val="5BE24632"/>
    <w:rsid w:val="5C6234D4"/>
    <w:rsid w:val="5C8523A2"/>
    <w:rsid w:val="5C8B2EAE"/>
    <w:rsid w:val="5C8E4DDA"/>
    <w:rsid w:val="5E203768"/>
    <w:rsid w:val="5E431C76"/>
    <w:rsid w:val="5E7C4787"/>
    <w:rsid w:val="5EB67BB2"/>
    <w:rsid w:val="600154F1"/>
    <w:rsid w:val="600B7935"/>
    <w:rsid w:val="60957FE5"/>
    <w:rsid w:val="623D1B4E"/>
    <w:rsid w:val="62A45241"/>
    <w:rsid w:val="64045AD4"/>
    <w:rsid w:val="64CD5B8A"/>
    <w:rsid w:val="66D13E10"/>
    <w:rsid w:val="68317E06"/>
    <w:rsid w:val="69875248"/>
    <w:rsid w:val="6B4D12A0"/>
    <w:rsid w:val="6B50385E"/>
    <w:rsid w:val="6EE530E6"/>
    <w:rsid w:val="70662500"/>
    <w:rsid w:val="739E0AB8"/>
    <w:rsid w:val="7638371C"/>
    <w:rsid w:val="76CB6DA4"/>
    <w:rsid w:val="780F2BEF"/>
    <w:rsid w:val="78F92BC7"/>
    <w:rsid w:val="7977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link w:val="13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link w:val="10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5">
    <w:name w:val="heading 6"/>
    <w:basedOn w:val="1"/>
    <w:next w:val="1"/>
    <w:link w:val="1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6">
    <w:name w:val="heading 7"/>
    <w:basedOn w:val="1"/>
    <w:next w:val="1"/>
    <w:link w:val="12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3 Char"/>
    <w:link w:val="2"/>
    <w:qFormat/>
    <w:uiPriority w:val="0"/>
    <w:rPr>
      <w:b/>
      <w:sz w:val="32"/>
    </w:rPr>
  </w:style>
  <w:style w:type="character" w:customStyle="1" w:styleId="10">
    <w:name w:val="标题 5 Char"/>
    <w:link w:val="4"/>
    <w:qFormat/>
    <w:uiPriority w:val="0"/>
    <w:rPr>
      <w:b/>
      <w:sz w:val="28"/>
    </w:rPr>
  </w:style>
  <w:style w:type="character" w:customStyle="1" w:styleId="11">
    <w:name w:val="标题 6 Char"/>
    <w:link w:val="5"/>
    <w:qFormat/>
    <w:uiPriority w:val="0"/>
    <w:rPr>
      <w:rFonts w:ascii="Arial" w:hAnsi="Arial" w:eastAsia="黑体"/>
      <w:b/>
      <w:sz w:val="24"/>
    </w:rPr>
  </w:style>
  <w:style w:type="character" w:customStyle="1" w:styleId="12">
    <w:name w:val="标题 7 Char"/>
    <w:link w:val="6"/>
    <w:qFormat/>
    <w:uiPriority w:val="0"/>
    <w:rPr>
      <w:b/>
      <w:sz w:val="24"/>
    </w:rPr>
  </w:style>
  <w:style w:type="character" w:customStyle="1" w:styleId="13">
    <w:name w:val="标题 4 Char"/>
    <w:link w:val="3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452</Words>
  <Characters>476</Characters>
  <Lines>0</Lines>
  <Paragraphs>0</Paragraphs>
  <TotalTime>1</TotalTime>
  <ScaleCrop>false</ScaleCrop>
  <LinksUpToDate>false</LinksUpToDate>
  <CharactersWithSpaces>511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2022-11-17T00:49:00Z</dcterms:created>
  <dc:creator>26145</dc:creator>
  <cp:lastModifiedBy>李斯特洛夫斯基</cp:lastModifiedBy>
  <dcterms:modified xsi:type="dcterms:W3CDTF">2023-03-06T04:18:39Z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30680ADC111649738FE0DB4E0A5F4B78</vt:lpwstr>
  </property>
</Properties>
</file>