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一、适用场景：</w:t>
      </w:r>
    </w:p>
    <w:p>
      <w:pPr>
        <w:ind w:firstLine="420" w:firstLineChars="200"/>
        <w:rPr>
          <w:rFonts w:hint="default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适用于ipcom M30V3.0路由器，使用pppoe认证服务器场景，对下面拨号终端账号进行续费上网时间和停用功能配置。</w:t>
      </w:r>
    </w:p>
    <w:p>
      <w:pPr>
        <w:pStyle w:val="2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二、网络拓扑图：</w:t>
      </w:r>
    </w:p>
    <w:p>
      <w:pPr>
        <w:rPr>
          <w:rFonts w:hint="default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1577975</wp:posOffset>
                </wp:positionH>
                <wp:positionV relativeFrom="paragraph">
                  <wp:posOffset>779780</wp:posOffset>
                </wp:positionV>
                <wp:extent cx="461645" cy="219710"/>
                <wp:effectExtent l="0" t="0" r="14605" b="8890"/>
                <wp:wrapNone/>
                <wp:docPr id="1" name="圆角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720975" y="3693795"/>
                          <a:ext cx="461645" cy="21971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24.25pt;margin-top:61.4pt;height:17.3pt;width:36.35pt;z-index:251659264;v-text-anchor:middle;mso-width-relative:page;mso-height-relative:page;" fillcolor="#FFFFFF [3212]" filled="t" stroked="f" coordsize="21600,21600" arcsize="0.166666666666667" o:gfxdata="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5GRqutgAAAALAQAADwAA&#10;AAAAAAABACAAAAAiAAAAZHJzL2Rvd25yZXYueG1sUEsBAhQAFAAAAAgAh07iQNgv1BiIAgAA4QQA&#10;AA4AAAAAAAAAAQAgAAAAJwEAAGRycy9lMm9Eb2MueG1sUEsFBgAAAAAGAAYAWQEAACEGAAAAAA==&#10;">
                <v:fill on="t" focussize="0,0"/>
                <v:stroke on="f" weight="1pt" miterlimit="8" joinstyle="miter"/>
                <v:imagedata o:title=""/>
                <o:lock v:ext="edit" aspectratio="f"/>
              </v:roundrect>
            </w:pict>
          </mc:Fallback>
        </mc:AlternateContent>
      </w:r>
      <w:r>
        <w:drawing>
          <wp:inline distT="0" distB="0" distL="114300" distR="114300">
            <wp:extent cx="5267325" cy="3023235"/>
            <wp:effectExtent l="0" t="0" r="9525" b="571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023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numPr>
          <w:ilvl w:val="0"/>
          <w:numId w:val="0"/>
        </w:num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三、配置规划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注：此教程需要先配置好pppoe账号和认证服务器等配置，如没有这些配置请先参考如何设置pppoe认证服务器文档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1、对拨号账号进行结束时间修改和停用；（第一种修改续费时间方式）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2、创建计费策略时间单位为一个月；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3、对账号修改成计费策略方式增加12个月使用时间。（第二种修改续费时间方式）</w:t>
      </w:r>
    </w:p>
    <w:p>
      <w:pPr>
        <w:pStyle w:val="2"/>
        <w:numPr>
          <w:ilvl w:val="0"/>
          <w:numId w:val="0"/>
        </w:numPr>
        <w:bidi w:val="0"/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四、实施配置</w:t>
      </w:r>
      <w:bookmarkStart w:id="0" w:name="_GoBack"/>
      <w:bookmarkEnd w:id="0"/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①选择充值方式修改续费结束时间</w:t>
      </w:r>
    </w:p>
    <w:p>
      <w:pPr>
        <w:numPr>
          <w:ilvl w:val="0"/>
          <w:numId w:val="0"/>
        </w:numPr>
        <w:ind w:leftChars="0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使用配置电脑接入路由器LAN口并自动获取IP，打开浏览器网址栏输入“192.168.0.252”进入路由器web界面→“认证”→“账号管理”→“账号管理”→找到需要修改的账号点击右侧“充值”→在账号充值窗口中点击“结束时间”可进行任意时间修改（结束时间为此账号断网时间）。</w:t>
      </w:r>
    </w:p>
    <w:p>
      <w:pPr>
        <w:numPr>
          <w:ilvl w:val="0"/>
          <w:numId w:val="0"/>
        </w:numPr>
        <w:ind w:leftChars="0"/>
      </w:pPr>
      <w:r>
        <w:drawing>
          <wp:inline distT="0" distB="0" distL="114300" distR="114300">
            <wp:extent cx="5270500" cy="2048510"/>
            <wp:effectExtent l="0" t="0" r="6350" b="889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048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</w:pPr>
      <w:r>
        <w:drawing>
          <wp:inline distT="0" distB="0" distL="114300" distR="114300">
            <wp:extent cx="5271135" cy="5181600"/>
            <wp:effectExtent l="0" t="0" r="5715" b="0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518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②选择停用方式立即结束此账户连入外网权限</w:t>
      </w:r>
    </w:p>
    <w:p>
      <w:pPr>
        <w:numPr>
          <w:ilvl w:val="0"/>
          <w:numId w:val="0"/>
        </w:numPr>
        <w:ind w:leftChars="0"/>
      </w:pPr>
      <w:r>
        <w:drawing>
          <wp:inline distT="0" distB="0" distL="114300" distR="114300">
            <wp:extent cx="5258435" cy="2186940"/>
            <wp:effectExtent l="0" t="0" r="18415" b="3810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58435" cy="2186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使用配置电脑接入路由器LAN口并自动获取IP，打开浏览器网址栏输入“192.168.0.252”进入路由器web界面→“认证”→“账号管理”→“账号管理”→找到需要修改的账号点击右侧“停用”。</w:t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ind w:leftChars="0"/>
      </w:pP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③创建计费策略时间单位为一个月</w:t>
      </w:r>
    </w:p>
    <w:p>
      <w:pPr>
        <w:numPr>
          <w:ilvl w:val="0"/>
          <w:numId w:val="0"/>
        </w:numPr>
        <w:ind w:leftChars="0"/>
      </w:pPr>
      <w:r>
        <w:rPr>
          <w:rFonts w:hint="eastAsia"/>
          <w:lang w:val="en-US" w:eastAsia="zh-CN"/>
        </w:rPr>
        <w:t xml:space="preserve">  </w:t>
      </w:r>
      <w:r>
        <w:drawing>
          <wp:inline distT="0" distB="0" distL="114300" distR="114300">
            <wp:extent cx="5273040" cy="2056765"/>
            <wp:effectExtent l="0" t="0" r="3810" b="635"/>
            <wp:docPr id="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05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drawing>
          <wp:inline distT="0" distB="0" distL="114300" distR="114300">
            <wp:extent cx="5273040" cy="3223260"/>
            <wp:effectExtent l="0" t="0" r="3810" b="15240"/>
            <wp:docPr id="7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22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</w:pP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④使用新增的计费策略来添加上网时间</w:t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使用配置电脑接入路由器LAN口并自动获取IP，打开浏览器网址栏输入“192.168.0.252”进入路由器web界面→“认证”→“账号管理”→“账号管理”→找到需要修改的账号点击右侧“充值”→在账号充值窗口中点击“充值操作”→“变更计费策略”→“确定”→“账户金额”填入对应充值金额，可填入倍数值。</w:t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drawing>
          <wp:inline distT="0" distB="0" distL="114300" distR="114300">
            <wp:extent cx="5270500" cy="2048510"/>
            <wp:effectExtent l="0" t="0" r="6350" b="8890"/>
            <wp:docPr id="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048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3040" cy="5182870"/>
            <wp:effectExtent l="0" t="0" r="3810" b="17780"/>
            <wp:docPr id="9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5182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1135" cy="5139690"/>
            <wp:effectExtent l="0" t="0" r="5715" b="3810"/>
            <wp:docPr id="10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5139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5OTM5M2QxOTNkYzhiMGUxMGUyY2UzYzNkNzVkMjQifQ=="/>
  </w:docVars>
  <w:rsids>
    <w:rsidRoot w:val="00000000"/>
    <w:rsid w:val="017C59EB"/>
    <w:rsid w:val="06CA7C03"/>
    <w:rsid w:val="0A2114EE"/>
    <w:rsid w:val="16C05601"/>
    <w:rsid w:val="16E9196E"/>
    <w:rsid w:val="28590917"/>
    <w:rsid w:val="28DF0813"/>
    <w:rsid w:val="29FE4B61"/>
    <w:rsid w:val="2A3F7A16"/>
    <w:rsid w:val="3475423F"/>
    <w:rsid w:val="34786905"/>
    <w:rsid w:val="38673C95"/>
    <w:rsid w:val="39215483"/>
    <w:rsid w:val="3A111558"/>
    <w:rsid w:val="3AB46912"/>
    <w:rsid w:val="3FC92809"/>
    <w:rsid w:val="43E530B6"/>
    <w:rsid w:val="47CA73FD"/>
    <w:rsid w:val="48F80852"/>
    <w:rsid w:val="4AEF0A4E"/>
    <w:rsid w:val="4B087053"/>
    <w:rsid w:val="4F534E23"/>
    <w:rsid w:val="509D778D"/>
    <w:rsid w:val="512F0C70"/>
    <w:rsid w:val="521C5BF0"/>
    <w:rsid w:val="55D45619"/>
    <w:rsid w:val="5CFA65D6"/>
    <w:rsid w:val="5DBE57CE"/>
    <w:rsid w:val="5EF7215D"/>
    <w:rsid w:val="65755689"/>
    <w:rsid w:val="688A4FBC"/>
    <w:rsid w:val="6A2C7B39"/>
    <w:rsid w:val="77EE7ABD"/>
    <w:rsid w:val="78A8459C"/>
    <w:rsid w:val="7A7A3C2C"/>
    <w:rsid w:val="7C0C20B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character" w:customStyle="1" w:styleId="6">
    <w:name w:val="标题 1 Char"/>
    <w:link w:val="2"/>
    <w:qFormat/>
    <w:uiPriority w:val="0"/>
    <w:rPr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286</Words>
  <Characters>426</Characters>
  <Lines>0</Lines>
  <Paragraphs>0</Paragraphs>
  <TotalTime>20</TotalTime>
  <ScaleCrop>false</ScaleCrop>
  <LinksUpToDate>false</LinksUpToDate>
  <CharactersWithSpaces>430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70746</dc:creator>
  <cp:lastModifiedBy>啦啦。</cp:lastModifiedBy>
  <dcterms:modified xsi:type="dcterms:W3CDTF">2023-10-14T05:37:21Z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8DE087E553D445FEB747353EB415B1CC</vt:lpwstr>
  </property>
</Properties>
</file>